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FC" w:rsidRDefault="001B7BFC" w:rsidP="001B7BFC">
      <w:pPr>
        <w:spacing w:line="360" w:lineRule="auto"/>
        <w:jc w:val="center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附录1</w:t>
      </w:r>
      <w:r>
        <w:rPr>
          <w:rFonts w:ascii="宋体" w:hAnsi="宋体" w:hint="eastAsia"/>
          <w:sz w:val="24"/>
        </w:rPr>
        <w:t>：《土木工程学院研究生学业奖</w:t>
      </w:r>
      <w:r w:rsidRPr="00C87A93">
        <w:rPr>
          <w:rFonts w:ascii="宋体" w:hAnsi="宋体" w:hint="eastAsia"/>
          <w:sz w:val="24"/>
        </w:rPr>
        <w:t>学金评定德育考评细则》</w:t>
      </w:r>
    </w:p>
    <w:p w:rsidR="001B7BFC" w:rsidRPr="00C87A93" w:rsidRDefault="001B7BFC" w:rsidP="001B7BFC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</w:t>
      </w:r>
      <w:r>
        <w:rPr>
          <w:rFonts w:ascii="宋体" w:hAnsi="宋体"/>
          <w:sz w:val="24"/>
        </w:rPr>
        <w:t>021</w:t>
      </w:r>
      <w:r>
        <w:rPr>
          <w:rFonts w:ascii="宋体" w:hAnsi="宋体" w:hint="eastAsia"/>
          <w:sz w:val="24"/>
        </w:rPr>
        <w:t>修订）</w:t>
      </w:r>
    </w:p>
    <w:p w:rsidR="001B7BFC" w:rsidRPr="00C87A93" w:rsidRDefault="001B7BFC" w:rsidP="001B7BFC">
      <w:pPr>
        <w:spacing w:line="360" w:lineRule="auto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>一、基本分：（5.0分）</w:t>
      </w:r>
    </w:p>
    <w:p w:rsidR="001B7BFC" w:rsidRPr="00C87A93" w:rsidRDefault="001B7BFC" w:rsidP="001B7BFC">
      <w:pPr>
        <w:spacing w:line="360" w:lineRule="auto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 xml:space="preserve">    凡坚持四项基本原则，热爱祖国，品行良好，积极参加学校各项集体活动，遵纪守法，遵守学校各项规章制度和研究生培养与学位管理各项条例的同学，可获基本分5.0分。</w:t>
      </w:r>
    </w:p>
    <w:p w:rsidR="001B7BFC" w:rsidRPr="00C87A93" w:rsidRDefault="001B7BFC" w:rsidP="001B7BFC">
      <w:pPr>
        <w:spacing w:line="360" w:lineRule="auto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>二、获奖加分（共</w:t>
      </w:r>
      <w:r>
        <w:rPr>
          <w:rFonts w:ascii="宋体" w:hAnsi="宋体"/>
          <w:sz w:val="24"/>
        </w:rPr>
        <w:t>3</w:t>
      </w:r>
      <w:r w:rsidRPr="00C87A93">
        <w:rPr>
          <w:rFonts w:ascii="宋体" w:hAnsi="宋体" w:hint="eastAsia"/>
          <w:sz w:val="24"/>
        </w:rPr>
        <w:t>.0分）</w:t>
      </w:r>
    </w:p>
    <w:p w:rsidR="001B7BFC" w:rsidRPr="00C87A93" w:rsidRDefault="001B7BFC" w:rsidP="001B7BFC">
      <w:pPr>
        <w:spacing w:line="360" w:lineRule="auto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>1、省级</w:t>
      </w:r>
      <w:r>
        <w:rPr>
          <w:rFonts w:ascii="宋体" w:hAnsi="宋体" w:hint="eastAsia"/>
          <w:sz w:val="24"/>
        </w:rPr>
        <w:t>及以上</w:t>
      </w:r>
      <w:r w:rsidRPr="00C87A93">
        <w:rPr>
          <w:rFonts w:ascii="宋体" w:hAnsi="宋体" w:hint="eastAsia"/>
          <w:sz w:val="24"/>
        </w:rPr>
        <w:t>先进个人</w:t>
      </w:r>
      <w:r>
        <w:rPr>
          <w:rFonts w:ascii="宋体" w:hAnsi="宋体" w:hint="eastAsia"/>
          <w:sz w:val="24"/>
        </w:rPr>
        <w:t>、“东南大学杰出学生”、</w:t>
      </w:r>
      <w:r w:rsidRPr="007A6C2C">
        <w:rPr>
          <w:rFonts w:ascii="宋体" w:hAnsi="宋体" w:hint="eastAsia"/>
          <w:sz w:val="24"/>
        </w:rPr>
        <w:t>校优秀共产党员（</w:t>
      </w:r>
      <w:r>
        <w:rPr>
          <w:rFonts w:ascii="宋体" w:hAnsi="宋体" w:hint="eastAsia"/>
          <w:sz w:val="24"/>
        </w:rPr>
        <w:t>党委</w:t>
      </w:r>
      <w:r w:rsidRPr="007A6C2C">
        <w:rPr>
          <w:rFonts w:ascii="宋体" w:hAnsi="宋体" w:hint="eastAsia"/>
          <w:sz w:val="24"/>
        </w:rPr>
        <w:t>组织部评）</w:t>
      </w:r>
      <w:r w:rsidRPr="00C87A93">
        <w:rPr>
          <w:rFonts w:ascii="宋体" w:hAnsi="宋体" w:hint="eastAsia"/>
          <w:sz w:val="24"/>
        </w:rPr>
        <w:t>加</w:t>
      </w:r>
      <w:r>
        <w:rPr>
          <w:rFonts w:ascii="宋体" w:hAnsi="宋体"/>
          <w:sz w:val="24"/>
        </w:rPr>
        <w:t>3</w:t>
      </w:r>
      <w:r w:rsidRPr="00C87A93">
        <w:rPr>
          <w:rFonts w:ascii="宋体" w:hAnsi="宋体" w:hint="eastAsia"/>
          <w:sz w:val="24"/>
        </w:rPr>
        <w:t>.0分；</w:t>
      </w:r>
    </w:p>
    <w:p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>2、</w:t>
      </w:r>
      <w:r w:rsidRPr="007A6C2C">
        <w:rPr>
          <w:rFonts w:ascii="宋体" w:hAnsi="宋体" w:hint="eastAsia"/>
          <w:sz w:val="24"/>
        </w:rPr>
        <w:t>校优秀研究生干部、校优秀团干、校优秀研究生共产党员（党委</w:t>
      </w:r>
      <w:proofErr w:type="gramStart"/>
      <w:r w:rsidRPr="007A6C2C">
        <w:rPr>
          <w:rFonts w:ascii="宋体" w:hAnsi="宋体" w:hint="eastAsia"/>
          <w:sz w:val="24"/>
        </w:rPr>
        <w:t>研</w:t>
      </w:r>
      <w:proofErr w:type="gramEnd"/>
      <w:r w:rsidRPr="007A6C2C">
        <w:rPr>
          <w:rFonts w:ascii="宋体" w:hAnsi="宋体" w:hint="eastAsia"/>
          <w:sz w:val="24"/>
        </w:rPr>
        <w:t>工部评）</w:t>
      </w:r>
      <w:r w:rsidRPr="00C87A93">
        <w:rPr>
          <w:rFonts w:ascii="宋体" w:hAnsi="宋体" w:hint="eastAsia"/>
          <w:sz w:val="24"/>
        </w:rPr>
        <w:t>加</w:t>
      </w:r>
      <w:r>
        <w:rPr>
          <w:rFonts w:ascii="宋体" w:hAnsi="宋体"/>
          <w:sz w:val="24"/>
        </w:rPr>
        <w:t>2.0</w:t>
      </w:r>
      <w:r w:rsidRPr="00C87A93">
        <w:rPr>
          <w:rFonts w:ascii="宋体" w:hAnsi="宋体" w:hint="eastAsia"/>
          <w:sz w:val="24"/>
        </w:rPr>
        <w:t>分；</w:t>
      </w:r>
    </w:p>
    <w:p w:rsidR="001B7BFC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3、</w:t>
      </w:r>
      <w:r w:rsidRPr="007A6C2C">
        <w:rPr>
          <w:rFonts w:ascii="宋体" w:hAnsi="宋体" w:hint="eastAsia"/>
          <w:sz w:val="24"/>
        </w:rPr>
        <w:t>校三好研究生、校优秀团员、院优秀志愿者（含提名）</w:t>
      </w:r>
      <w:r w:rsidRPr="00C87A93">
        <w:rPr>
          <w:rFonts w:ascii="宋体" w:hAnsi="宋体" w:hint="eastAsia"/>
          <w:sz w:val="24"/>
        </w:rPr>
        <w:t>加1.</w:t>
      </w:r>
      <w:r>
        <w:rPr>
          <w:rFonts w:ascii="宋体" w:hAnsi="宋体"/>
          <w:sz w:val="24"/>
        </w:rPr>
        <w:t>5</w:t>
      </w:r>
      <w:r w:rsidRPr="00C87A93"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；</w:t>
      </w:r>
    </w:p>
    <w:p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4、其他院级荣誉加1</w:t>
      </w:r>
      <w:r>
        <w:rPr>
          <w:rFonts w:ascii="宋体" w:hAnsi="宋体"/>
          <w:sz w:val="24"/>
        </w:rPr>
        <w:t>.0</w:t>
      </w:r>
      <w:r>
        <w:rPr>
          <w:rFonts w:ascii="宋体" w:hAnsi="宋体" w:hint="eastAsia"/>
          <w:sz w:val="24"/>
        </w:rPr>
        <w:t>分。</w:t>
      </w:r>
    </w:p>
    <w:p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>同类奖项不能累计加分，以同类奖项最高级别加分为准</w:t>
      </w:r>
      <w:r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总加分不超过</w:t>
      </w:r>
      <w:r>
        <w:rPr>
          <w:rFonts w:ascii="宋体" w:hAnsi="宋体"/>
          <w:sz w:val="24"/>
        </w:rPr>
        <w:t>3</w:t>
      </w:r>
      <w:r w:rsidRPr="00C87A93">
        <w:rPr>
          <w:rFonts w:ascii="宋体" w:hAnsi="宋体" w:hint="eastAsia"/>
          <w:sz w:val="24"/>
        </w:rPr>
        <w:t>分。</w:t>
      </w:r>
    </w:p>
    <w:p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>三、担任社会工作加分（共3.0分）</w:t>
      </w:r>
    </w:p>
    <w:p w:rsidR="001B7BFC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Pr="007A6C2C">
        <w:rPr>
          <w:rFonts w:ascii="宋体" w:hAnsi="宋体" w:hint="eastAsia"/>
          <w:sz w:val="24"/>
        </w:rPr>
        <w:t>担任校研究生会主席（含主席团成员）</w:t>
      </w:r>
      <w:r>
        <w:rPr>
          <w:rFonts w:ascii="宋体" w:hAnsi="宋体" w:hint="eastAsia"/>
          <w:sz w:val="24"/>
        </w:rPr>
        <w:t>、</w:t>
      </w:r>
      <w:r w:rsidRPr="007A6C2C">
        <w:rPr>
          <w:rFonts w:ascii="宋体" w:hAnsi="宋体" w:hint="eastAsia"/>
          <w:sz w:val="24"/>
        </w:rPr>
        <w:t>担任省“先进</w:t>
      </w:r>
      <w:r>
        <w:rPr>
          <w:rFonts w:ascii="宋体" w:hAnsi="宋体" w:hint="eastAsia"/>
          <w:sz w:val="24"/>
        </w:rPr>
        <w:t>班集体</w:t>
      </w:r>
      <w:r w:rsidRPr="007A6C2C">
        <w:rPr>
          <w:rFonts w:ascii="宋体"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的</w:t>
      </w:r>
      <w:r w:rsidRPr="007A6C2C">
        <w:rPr>
          <w:rFonts w:ascii="宋体" w:hAnsi="宋体" w:hint="eastAsia"/>
          <w:sz w:val="24"/>
        </w:rPr>
        <w:t>班长、校“十佳党支部”</w:t>
      </w:r>
      <w:r>
        <w:rPr>
          <w:rFonts w:ascii="宋体" w:hAnsi="宋体" w:hint="eastAsia"/>
          <w:sz w:val="24"/>
        </w:rPr>
        <w:t>的支部</w:t>
      </w:r>
      <w:r w:rsidRPr="007A6C2C">
        <w:rPr>
          <w:rFonts w:ascii="宋体" w:hAnsi="宋体" w:hint="eastAsia"/>
          <w:sz w:val="24"/>
        </w:rPr>
        <w:t>书记一年及以上</w:t>
      </w:r>
      <w:r>
        <w:rPr>
          <w:rFonts w:ascii="宋体" w:hAnsi="宋体" w:hint="eastAsia"/>
          <w:sz w:val="24"/>
        </w:rPr>
        <w:t>，</w:t>
      </w:r>
      <w:r w:rsidRPr="007A6C2C">
        <w:rPr>
          <w:rFonts w:ascii="宋体" w:hAnsi="宋体" w:hint="eastAsia"/>
          <w:sz w:val="24"/>
        </w:rPr>
        <w:t>经考核优秀者</w:t>
      </w:r>
      <w:r>
        <w:rPr>
          <w:rFonts w:ascii="宋体" w:hAnsi="宋体"/>
          <w:sz w:val="24"/>
        </w:rPr>
        <w:t>，加</w:t>
      </w:r>
      <w:r>
        <w:rPr>
          <w:rFonts w:ascii="宋体" w:hAnsi="宋体" w:hint="eastAsia"/>
          <w:sz w:val="24"/>
        </w:rPr>
        <w:t>3.0分</w:t>
      </w:r>
      <w:r>
        <w:rPr>
          <w:rFonts w:ascii="宋体" w:hAnsi="宋体"/>
          <w:sz w:val="24"/>
        </w:rPr>
        <w:t>。</w:t>
      </w:r>
    </w:p>
    <w:p w:rsidR="001B7BFC" w:rsidRPr="000B097F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7A6C2C">
        <w:rPr>
          <w:rFonts w:ascii="宋体" w:hAnsi="宋体" w:hint="eastAsia"/>
          <w:sz w:val="24"/>
        </w:rPr>
        <w:t>担任兼职辅导员、院研究生会主席（含主席团成员）、研究生党支部书记工作室主任/副主任</w:t>
      </w:r>
      <w:r>
        <w:rPr>
          <w:rFonts w:ascii="宋体" w:hAnsi="宋体" w:hint="eastAsia"/>
          <w:sz w:val="24"/>
        </w:rPr>
        <w:t>，担任</w:t>
      </w:r>
      <w:r w:rsidRPr="007A6C2C">
        <w:rPr>
          <w:rFonts w:ascii="宋体" w:hAnsi="宋体" w:hint="eastAsia"/>
          <w:sz w:val="24"/>
        </w:rPr>
        <w:t>年级长</w:t>
      </w:r>
      <w:r>
        <w:rPr>
          <w:rFonts w:ascii="宋体" w:hAnsi="宋体" w:hint="eastAsia"/>
          <w:sz w:val="24"/>
        </w:rPr>
        <w:t>、</w:t>
      </w:r>
      <w:r w:rsidRPr="000B097F">
        <w:rPr>
          <w:rFonts w:ascii="宋体" w:hAnsi="宋体" w:hint="eastAsia"/>
          <w:sz w:val="24"/>
        </w:rPr>
        <w:t>担任校研究生“先进班级”</w:t>
      </w:r>
      <w:r>
        <w:rPr>
          <w:rFonts w:ascii="宋体" w:hAnsi="宋体" w:hint="eastAsia"/>
          <w:sz w:val="24"/>
        </w:rPr>
        <w:t>的</w:t>
      </w:r>
      <w:r w:rsidRPr="000B097F">
        <w:rPr>
          <w:rFonts w:ascii="宋体" w:hAnsi="宋体" w:hint="eastAsia"/>
          <w:sz w:val="24"/>
        </w:rPr>
        <w:t>班长</w:t>
      </w:r>
      <w:r>
        <w:rPr>
          <w:rFonts w:ascii="宋体" w:hAnsi="宋体" w:hint="eastAsia"/>
          <w:sz w:val="24"/>
        </w:rPr>
        <w:t>、</w:t>
      </w:r>
      <w:r w:rsidRPr="007A6C2C">
        <w:rPr>
          <w:rFonts w:ascii="宋体" w:hAnsi="宋体" w:hint="eastAsia"/>
          <w:sz w:val="24"/>
        </w:rPr>
        <w:t>校“先进</w:t>
      </w:r>
      <w:r>
        <w:rPr>
          <w:rFonts w:ascii="宋体" w:hAnsi="宋体" w:hint="eastAsia"/>
          <w:sz w:val="24"/>
        </w:rPr>
        <w:t>基层</w:t>
      </w:r>
      <w:r w:rsidRPr="007A6C2C">
        <w:rPr>
          <w:rFonts w:ascii="宋体" w:hAnsi="宋体" w:hint="eastAsia"/>
          <w:sz w:val="24"/>
        </w:rPr>
        <w:t>党支部”</w:t>
      </w:r>
      <w:r>
        <w:rPr>
          <w:rFonts w:ascii="宋体" w:hAnsi="宋体" w:hint="eastAsia"/>
          <w:sz w:val="24"/>
        </w:rPr>
        <w:t>的支部</w:t>
      </w:r>
      <w:r w:rsidRPr="007A6C2C">
        <w:rPr>
          <w:rFonts w:ascii="宋体" w:hAnsi="宋体" w:hint="eastAsia"/>
          <w:sz w:val="24"/>
        </w:rPr>
        <w:t>书记</w:t>
      </w:r>
      <w:r w:rsidRPr="000B097F">
        <w:rPr>
          <w:rFonts w:ascii="宋体" w:hAnsi="宋体" w:hint="eastAsia"/>
          <w:sz w:val="24"/>
        </w:rPr>
        <w:t>一年及以上</w:t>
      </w:r>
      <w:r>
        <w:rPr>
          <w:rFonts w:ascii="宋体" w:hAnsi="宋体" w:hint="eastAsia"/>
          <w:sz w:val="24"/>
        </w:rPr>
        <w:t>，</w:t>
      </w:r>
      <w:r w:rsidRPr="000B097F">
        <w:rPr>
          <w:rFonts w:ascii="宋体" w:hAnsi="宋体" w:hint="eastAsia"/>
          <w:sz w:val="24"/>
        </w:rPr>
        <w:t>经考核为优秀者，加2.0分。</w:t>
      </w:r>
    </w:p>
    <w:p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</w:t>
      </w:r>
      <w:r w:rsidRPr="007A6C2C">
        <w:rPr>
          <w:rFonts w:ascii="宋体" w:hAnsi="宋体" w:hint="eastAsia"/>
          <w:sz w:val="24"/>
        </w:rPr>
        <w:t>担任校研究生会部长、院研究生会部长</w:t>
      </w:r>
      <w:r>
        <w:rPr>
          <w:rFonts w:ascii="宋体" w:hAnsi="宋体" w:hint="eastAsia"/>
          <w:sz w:val="24"/>
        </w:rPr>
        <w:t>、</w:t>
      </w:r>
      <w:r w:rsidRPr="007A6C2C">
        <w:rPr>
          <w:rFonts w:ascii="宋体" w:hAnsi="宋体" w:hint="eastAsia"/>
          <w:sz w:val="24"/>
        </w:rPr>
        <w:t>副年级长、班长、党/团支部书记、</w:t>
      </w:r>
      <w:r>
        <w:rPr>
          <w:rFonts w:ascii="宋体" w:hAnsi="宋体" w:hint="eastAsia"/>
          <w:sz w:val="24"/>
        </w:rPr>
        <w:t>学校和学院认可的其他</w:t>
      </w:r>
      <w:r w:rsidRPr="007A6C2C">
        <w:rPr>
          <w:rFonts w:ascii="宋体" w:hAnsi="宋体" w:hint="eastAsia"/>
          <w:sz w:val="24"/>
        </w:rPr>
        <w:t>校</w:t>
      </w:r>
      <w:r>
        <w:rPr>
          <w:rFonts w:ascii="宋体" w:hAnsi="宋体" w:hint="eastAsia"/>
          <w:sz w:val="24"/>
        </w:rPr>
        <w:t>级、院级</w:t>
      </w:r>
      <w:r w:rsidRPr="007A6C2C">
        <w:rPr>
          <w:rFonts w:ascii="宋体" w:hAnsi="宋体" w:hint="eastAsia"/>
          <w:sz w:val="24"/>
        </w:rPr>
        <w:t>研究生主要社团负责人，满一年并经考核为优秀者</w:t>
      </w:r>
      <w:r w:rsidRPr="00C87A93">
        <w:rPr>
          <w:rFonts w:ascii="宋体" w:hAnsi="宋体" w:hint="eastAsia"/>
          <w:sz w:val="24"/>
        </w:rPr>
        <w:t>，加1.5分。</w:t>
      </w:r>
    </w:p>
    <w:p w:rsidR="001B7BFC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</w:t>
      </w:r>
      <w:r w:rsidRPr="007A6C2C">
        <w:rPr>
          <w:rFonts w:ascii="宋体" w:hAnsi="宋体" w:hint="eastAsia"/>
          <w:sz w:val="24"/>
        </w:rPr>
        <w:t>担任</w:t>
      </w:r>
      <w:r w:rsidRPr="000B097F">
        <w:rPr>
          <w:rFonts w:ascii="宋体" w:hAnsi="宋体" w:hint="eastAsia"/>
          <w:sz w:val="24"/>
        </w:rPr>
        <w:t>校研究生会副部长、院研究生会副部长、副班长、党支部副书记、其他班委、党/团支委、</w:t>
      </w:r>
      <w:proofErr w:type="gramStart"/>
      <w:r w:rsidRPr="000B097F">
        <w:rPr>
          <w:rFonts w:ascii="宋体" w:hAnsi="宋体" w:hint="eastAsia"/>
          <w:sz w:val="24"/>
        </w:rPr>
        <w:t>助</w:t>
      </w:r>
      <w:r w:rsidRPr="007A6C2C">
        <w:rPr>
          <w:rFonts w:ascii="宋体" w:hAnsi="宋体" w:hint="eastAsia"/>
          <w:sz w:val="24"/>
        </w:rPr>
        <w:t>管满一年</w:t>
      </w:r>
      <w:proofErr w:type="gramEnd"/>
      <w:r w:rsidRPr="007A6C2C">
        <w:rPr>
          <w:rFonts w:ascii="宋体" w:hAnsi="宋体" w:hint="eastAsia"/>
          <w:sz w:val="24"/>
        </w:rPr>
        <w:t>及以上者</w:t>
      </w:r>
      <w:r>
        <w:rPr>
          <w:rFonts w:ascii="宋体" w:hAnsi="宋体" w:hint="eastAsia"/>
          <w:sz w:val="24"/>
        </w:rPr>
        <w:t>，加</w:t>
      </w:r>
      <w:r w:rsidRPr="007A6C2C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0</w:t>
      </w:r>
      <w:r w:rsidRPr="007A6C2C"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。</w:t>
      </w:r>
    </w:p>
    <w:p w:rsidR="001B7BFC" w:rsidRDefault="001B7BFC" w:rsidP="001B7BFC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各</w:t>
      </w:r>
      <w:r>
        <w:rPr>
          <w:rFonts w:ascii="宋体" w:hAnsi="宋体" w:hint="eastAsia"/>
          <w:sz w:val="24"/>
        </w:rPr>
        <w:t>项</w:t>
      </w:r>
      <w:r w:rsidRPr="00C87A93">
        <w:rPr>
          <w:rFonts w:ascii="宋体" w:hAnsi="宋体" w:hint="eastAsia"/>
          <w:sz w:val="24"/>
        </w:rPr>
        <w:t>任职加分</w:t>
      </w:r>
      <w:proofErr w:type="gramStart"/>
      <w:r w:rsidRPr="00C87A93">
        <w:rPr>
          <w:rFonts w:ascii="宋体" w:hAnsi="宋体" w:hint="eastAsia"/>
          <w:sz w:val="24"/>
        </w:rPr>
        <w:t>不</w:t>
      </w:r>
      <w:proofErr w:type="gramEnd"/>
      <w:r w:rsidRPr="00C87A93">
        <w:rPr>
          <w:rFonts w:ascii="宋体" w:hAnsi="宋体" w:hint="eastAsia"/>
          <w:sz w:val="24"/>
        </w:rPr>
        <w:t>累计计算，以最高加分为准</w:t>
      </w:r>
      <w:r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总加分不超过3.0分。</w:t>
      </w:r>
    </w:p>
    <w:p w:rsidR="001B7BFC" w:rsidRPr="00C87A93" w:rsidRDefault="001B7BFC" w:rsidP="001B7BFC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</w:p>
    <w:p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>四、参加各</w:t>
      </w:r>
      <w:r>
        <w:rPr>
          <w:rFonts w:ascii="宋体" w:hAnsi="宋体" w:hint="eastAsia"/>
          <w:sz w:val="24"/>
        </w:rPr>
        <w:t>类</w:t>
      </w:r>
      <w:r w:rsidRPr="00C87A93">
        <w:rPr>
          <w:rFonts w:ascii="宋体" w:hAnsi="宋体" w:hint="eastAsia"/>
          <w:sz w:val="24"/>
        </w:rPr>
        <w:t>校园文</w:t>
      </w:r>
      <w:r>
        <w:rPr>
          <w:rFonts w:ascii="宋体" w:hAnsi="宋体" w:hint="eastAsia"/>
          <w:sz w:val="24"/>
        </w:rPr>
        <w:t>体</w:t>
      </w:r>
      <w:r w:rsidRPr="00C87A93">
        <w:rPr>
          <w:rFonts w:ascii="宋体" w:hAnsi="宋体" w:hint="eastAsia"/>
          <w:sz w:val="24"/>
        </w:rPr>
        <w:t>和科技活动加分（共5.0分）</w:t>
      </w:r>
    </w:p>
    <w:p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>1、参加各</w:t>
      </w:r>
      <w:r>
        <w:rPr>
          <w:rFonts w:ascii="宋体" w:hAnsi="宋体" w:hint="eastAsia"/>
          <w:sz w:val="24"/>
        </w:rPr>
        <w:t>类</w:t>
      </w:r>
      <w:r w:rsidRPr="00C87A93">
        <w:rPr>
          <w:rFonts w:ascii="宋体" w:hAnsi="宋体" w:hint="eastAsia"/>
          <w:sz w:val="24"/>
        </w:rPr>
        <w:t>校园文化活动如研究生大合唱、演讲</w:t>
      </w:r>
      <w:r>
        <w:rPr>
          <w:rFonts w:ascii="宋体" w:hAnsi="宋体" w:hint="eastAsia"/>
          <w:sz w:val="24"/>
        </w:rPr>
        <w:t>比</w:t>
      </w:r>
      <w:r w:rsidRPr="00C87A93">
        <w:rPr>
          <w:rFonts w:ascii="宋体" w:hAnsi="宋体" w:hint="eastAsia"/>
          <w:sz w:val="24"/>
        </w:rPr>
        <w:t>赛、校园歌手大赛等活动，</w:t>
      </w:r>
      <w:r w:rsidRPr="00C87A93">
        <w:rPr>
          <w:rFonts w:ascii="宋体" w:hAnsi="宋体" w:hint="eastAsia"/>
          <w:sz w:val="24"/>
        </w:rPr>
        <w:lastRenderedPageBreak/>
        <w:t>加0.</w:t>
      </w:r>
      <w:r>
        <w:rPr>
          <w:rFonts w:ascii="宋体" w:hAnsi="宋体"/>
          <w:sz w:val="24"/>
        </w:rPr>
        <w:t>3</w:t>
      </w:r>
      <w:r w:rsidRPr="00C87A93">
        <w:rPr>
          <w:rFonts w:ascii="宋体" w:hAnsi="宋体" w:hint="eastAsia"/>
          <w:sz w:val="24"/>
        </w:rPr>
        <w:t>分。如果代表学校参加比赛，获得国家级一等奖加2.0分，二等奖加1.5分，三等奖加1.0分。获得省级一等奖加1.5分，二等奖加1.0分，三等奖加0.8分。获</w:t>
      </w:r>
      <w:r>
        <w:rPr>
          <w:rFonts w:ascii="宋体" w:hAnsi="宋体" w:hint="eastAsia"/>
          <w:sz w:val="24"/>
        </w:rPr>
        <w:t>得</w:t>
      </w:r>
      <w:r w:rsidRPr="00C87A93">
        <w:rPr>
          <w:rFonts w:ascii="宋体" w:hAnsi="宋体" w:hint="eastAsia"/>
          <w:sz w:val="24"/>
        </w:rPr>
        <w:t>校级一等奖加</w:t>
      </w:r>
      <w:r>
        <w:rPr>
          <w:rFonts w:ascii="宋体" w:hAnsi="宋体"/>
          <w:sz w:val="24"/>
        </w:rPr>
        <w:t>1.0</w:t>
      </w:r>
      <w:r w:rsidRPr="00C87A93">
        <w:rPr>
          <w:rFonts w:ascii="宋体" w:hAnsi="宋体" w:hint="eastAsia"/>
          <w:sz w:val="24"/>
        </w:rPr>
        <w:t>分，二等奖加0.</w:t>
      </w:r>
      <w:r>
        <w:rPr>
          <w:rFonts w:ascii="宋体" w:hAnsi="宋体"/>
          <w:sz w:val="24"/>
        </w:rPr>
        <w:t>8</w:t>
      </w:r>
      <w:r w:rsidRPr="00C87A93">
        <w:rPr>
          <w:rFonts w:ascii="宋体" w:hAnsi="宋体" w:hint="eastAsia"/>
          <w:sz w:val="24"/>
        </w:rPr>
        <w:t>分，三等奖加0.</w:t>
      </w:r>
      <w:r>
        <w:rPr>
          <w:rFonts w:ascii="宋体" w:hAnsi="宋体"/>
          <w:sz w:val="24"/>
        </w:rPr>
        <w:t>5</w:t>
      </w:r>
      <w:r w:rsidRPr="00C87A93"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，其中</w:t>
      </w:r>
      <w:r>
        <w:rPr>
          <w:rFonts w:ascii="宋体" w:hAnsi="宋体"/>
          <w:sz w:val="24"/>
        </w:rPr>
        <w:t>校园</w:t>
      </w:r>
      <w:r>
        <w:rPr>
          <w:rFonts w:ascii="宋体" w:hAnsi="宋体" w:hint="eastAsia"/>
          <w:sz w:val="24"/>
        </w:rPr>
        <w:t>“十佳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类</w:t>
      </w:r>
      <w:r>
        <w:rPr>
          <w:rFonts w:ascii="宋体" w:hAnsi="宋体"/>
          <w:sz w:val="24"/>
        </w:rPr>
        <w:t>比赛获奖的，按</w:t>
      </w:r>
      <w:r>
        <w:rPr>
          <w:rFonts w:ascii="宋体" w:hAnsi="宋体" w:hint="eastAsia"/>
          <w:sz w:val="24"/>
        </w:rPr>
        <w:t>0.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/>
          <w:sz w:val="24"/>
        </w:rPr>
        <w:t>计。</w:t>
      </w:r>
      <w:r w:rsidRPr="00C87A93">
        <w:rPr>
          <w:rFonts w:ascii="宋体" w:hAnsi="宋体" w:hint="eastAsia"/>
          <w:sz w:val="24"/>
        </w:rPr>
        <w:t>同类比赛</w:t>
      </w:r>
      <w:proofErr w:type="gramStart"/>
      <w:r w:rsidRPr="00C87A93">
        <w:rPr>
          <w:rFonts w:ascii="宋体" w:hAnsi="宋体" w:hint="eastAsia"/>
          <w:sz w:val="24"/>
        </w:rPr>
        <w:t>不</w:t>
      </w:r>
      <w:proofErr w:type="gramEnd"/>
      <w:r w:rsidRPr="00C87A93">
        <w:rPr>
          <w:rFonts w:ascii="宋体" w:hAnsi="宋体" w:hint="eastAsia"/>
          <w:sz w:val="24"/>
        </w:rPr>
        <w:t>累计加分，以最高</w:t>
      </w:r>
      <w:r>
        <w:rPr>
          <w:rFonts w:ascii="宋体" w:hAnsi="宋体" w:hint="eastAsia"/>
          <w:sz w:val="24"/>
        </w:rPr>
        <w:t>获奖</w:t>
      </w:r>
      <w:r w:rsidRPr="00C87A93">
        <w:rPr>
          <w:rFonts w:ascii="宋体" w:hAnsi="宋体" w:hint="eastAsia"/>
          <w:sz w:val="24"/>
        </w:rPr>
        <w:t>加分为准。</w:t>
      </w:r>
    </w:p>
    <w:p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>2、参加各</w:t>
      </w:r>
      <w:r>
        <w:rPr>
          <w:rFonts w:ascii="宋体" w:hAnsi="宋体" w:hint="eastAsia"/>
          <w:sz w:val="24"/>
        </w:rPr>
        <w:t>类</w:t>
      </w:r>
      <w:r w:rsidRPr="00C87A93">
        <w:rPr>
          <w:rFonts w:ascii="宋体" w:hAnsi="宋体" w:hint="eastAsia"/>
          <w:sz w:val="24"/>
        </w:rPr>
        <w:t>体育</w:t>
      </w:r>
      <w:proofErr w:type="gramStart"/>
      <w:r w:rsidRPr="00C87A93">
        <w:rPr>
          <w:rFonts w:ascii="宋体" w:hAnsi="宋体" w:hint="eastAsia"/>
          <w:sz w:val="24"/>
        </w:rPr>
        <w:t>比赛如</w:t>
      </w:r>
      <w:r>
        <w:rPr>
          <w:rFonts w:ascii="宋体" w:hAnsi="宋体" w:hint="eastAsia"/>
          <w:sz w:val="24"/>
        </w:rPr>
        <w:t>校</w:t>
      </w:r>
      <w:r w:rsidRPr="00C87A93">
        <w:rPr>
          <w:rFonts w:ascii="宋体" w:hAnsi="宋体" w:hint="eastAsia"/>
          <w:sz w:val="24"/>
        </w:rPr>
        <w:t>运动会</w:t>
      </w:r>
      <w:proofErr w:type="gramEnd"/>
      <w:r w:rsidRPr="00C87A93">
        <w:rPr>
          <w:rFonts w:ascii="宋体" w:hAnsi="宋体" w:hint="eastAsia"/>
          <w:sz w:val="24"/>
        </w:rPr>
        <w:t>、球类联赛（由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会</w:t>
      </w:r>
      <w:r w:rsidRPr="00C87A93">
        <w:rPr>
          <w:rFonts w:ascii="宋体" w:hAnsi="宋体" w:hint="eastAsia"/>
          <w:sz w:val="24"/>
        </w:rPr>
        <w:t>体育部上报参赛队员名单）等，加0.</w:t>
      </w:r>
      <w:r>
        <w:rPr>
          <w:rFonts w:ascii="宋体" w:hAnsi="宋体"/>
          <w:sz w:val="24"/>
        </w:rPr>
        <w:t>3</w:t>
      </w:r>
      <w:r w:rsidRPr="00C87A93">
        <w:rPr>
          <w:rFonts w:ascii="宋体" w:hAnsi="宋体" w:hint="eastAsia"/>
          <w:sz w:val="24"/>
        </w:rPr>
        <w:t>分。如果代表学校参加比赛，获得国家级一等奖加2.0分，二等奖加1.5分，三等奖加1.0分。获得省级一等奖加1.5分，二等奖加1.0分，三等奖加0.8分。获</w:t>
      </w:r>
      <w:r>
        <w:rPr>
          <w:rFonts w:ascii="宋体" w:hAnsi="宋体" w:hint="eastAsia"/>
          <w:sz w:val="24"/>
        </w:rPr>
        <w:t>得</w:t>
      </w:r>
      <w:r w:rsidRPr="00C87A93">
        <w:rPr>
          <w:rFonts w:ascii="宋体" w:hAnsi="宋体" w:hint="eastAsia"/>
          <w:sz w:val="24"/>
        </w:rPr>
        <w:t>校级一等奖加</w:t>
      </w:r>
      <w:r>
        <w:rPr>
          <w:rFonts w:ascii="宋体" w:hAnsi="宋体"/>
          <w:sz w:val="24"/>
        </w:rPr>
        <w:t>1.0</w:t>
      </w:r>
      <w:r w:rsidRPr="00C87A93">
        <w:rPr>
          <w:rFonts w:ascii="宋体" w:hAnsi="宋体" w:hint="eastAsia"/>
          <w:sz w:val="24"/>
        </w:rPr>
        <w:t>分，二等奖加0.</w:t>
      </w:r>
      <w:r>
        <w:rPr>
          <w:rFonts w:ascii="宋体" w:hAnsi="宋体"/>
          <w:sz w:val="24"/>
        </w:rPr>
        <w:t>8</w:t>
      </w:r>
      <w:r w:rsidRPr="00C87A93">
        <w:rPr>
          <w:rFonts w:ascii="宋体" w:hAnsi="宋体" w:hint="eastAsia"/>
          <w:sz w:val="24"/>
        </w:rPr>
        <w:t>分，三等奖加0.</w:t>
      </w:r>
      <w:r>
        <w:rPr>
          <w:rFonts w:ascii="宋体" w:hAnsi="宋体"/>
          <w:sz w:val="24"/>
        </w:rPr>
        <w:t>5</w:t>
      </w:r>
      <w:r w:rsidRPr="00C87A93">
        <w:rPr>
          <w:rFonts w:ascii="宋体" w:hAnsi="宋体" w:hint="eastAsia"/>
          <w:sz w:val="24"/>
        </w:rPr>
        <w:t>分。同类比赛不累积加分，以最高</w:t>
      </w:r>
      <w:r>
        <w:rPr>
          <w:rFonts w:ascii="宋体" w:hAnsi="宋体" w:hint="eastAsia"/>
          <w:sz w:val="24"/>
        </w:rPr>
        <w:t>获奖</w:t>
      </w:r>
      <w:r w:rsidRPr="00C87A93">
        <w:rPr>
          <w:rFonts w:ascii="宋体" w:hAnsi="宋体" w:hint="eastAsia"/>
          <w:sz w:val="24"/>
        </w:rPr>
        <w:t>加分为准。</w:t>
      </w:r>
    </w:p>
    <w:p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>3、代表学校参加各类科技竞赛（竞赛以</w:t>
      </w:r>
      <w:r>
        <w:rPr>
          <w:rFonts w:ascii="宋体" w:hAnsi="宋体" w:hint="eastAsia"/>
          <w:sz w:val="24"/>
        </w:rPr>
        <w:t>官方</w:t>
      </w:r>
      <w:r w:rsidRPr="00C87A93">
        <w:rPr>
          <w:rFonts w:ascii="宋体" w:hAnsi="宋体" w:hint="eastAsia"/>
          <w:sz w:val="24"/>
        </w:rPr>
        <w:t>组织为准），加0.</w:t>
      </w:r>
      <w:r>
        <w:rPr>
          <w:rFonts w:ascii="宋体" w:hAnsi="宋体"/>
          <w:sz w:val="24"/>
        </w:rPr>
        <w:t>8</w:t>
      </w:r>
      <w:r w:rsidRPr="00C87A93">
        <w:rPr>
          <w:rFonts w:ascii="宋体" w:hAnsi="宋体" w:hint="eastAsia"/>
          <w:sz w:val="24"/>
        </w:rPr>
        <w:t>分。</w:t>
      </w:r>
    </w:p>
    <w:p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 xml:space="preserve">   获</w:t>
      </w:r>
      <w:r>
        <w:rPr>
          <w:rFonts w:ascii="宋体" w:hAnsi="宋体" w:hint="eastAsia"/>
          <w:sz w:val="24"/>
        </w:rPr>
        <w:t>得</w:t>
      </w:r>
      <w:r w:rsidRPr="00C87A93">
        <w:rPr>
          <w:rFonts w:ascii="宋体" w:hAnsi="宋体" w:hint="eastAsia"/>
          <w:sz w:val="24"/>
        </w:rPr>
        <w:t>国家级一等奖加3.0分</w:t>
      </w:r>
      <w:r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国家级二等奖或省级一等奖加2.0分</w:t>
      </w:r>
      <w:r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国家级三等奖或省级二等奖加1.5分</w:t>
      </w:r>
      <w:r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省级三等奖加1.0分。</w:t>
      </w:r>
    </w:p>
    <w:p w:rsidR="001B7BFC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 xml:space="preserve">   同类比赛</w:t>
      </w:r>
      <w:proofErr w:type="gramStart"/>
      <w:r w:rsidRPr="00C87A93">
        <w:rPr>
          <w:rFonts w:ascii="宋体" w:hAnsi="宋体" w:hint="eastAsia"/>
          <w:sz w:val="24"/>
        </w:rPr>
        <w:t>不</w:t>
      </w:r>
      <w:proofErr w:type="gramEnd"/>
      <w:r w:rsidRPr="00C87A93">
        <w:rPr>
          <w:rFonts w:ascii="宋体" w:hAnsi="宋体" w:hint="eastAsia"/>
          <w:sz w:val="24"/>
        </w:rPr>
        <w:t>累计加分，以最高</w:t>
      </w:r>
      <w:r>
        <w:rPr>
          <w:rFonts w:ascii="宋体" w:hAnsi="宋体" w:hint="eastAsia"/>
          <w:sz w:val="24"/>
        </w:rPr>
        <w:t>获奖</w:t>
      </w:r>
      <w:r w:rsidRPr="00C87A93">
        <w:rPr>
          <w:rFonts w:ascii="宋体" w:hAnsi="宋体" w:hint="eastAsia"/>
          <w:sz w:val="24"/>
        </w:rPr>
        <w:t>加分为准。</w:t>
      </w:r>
    </w:p>
    <w:p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参加各类文体和科技活动加分，原则上</w:t>
      </w:r>
      <w:r w:rsidRPr="00C87A93">
        <w:rPr>
          <w:rFonts w:ascii="宋体" w:hAnsi="宋体" w:hint="eastAsia"/>
          <w:sz w:val="24"/>
        </w:rPr>
        <w:t>累计不超过5.0分。</w:t>
      </w:r>
    </w:p>
    <w:p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>五、对于有违反校纪校规行为的研究生，取消其当年评奖资格。对于在申报过程中提供虚假材料的研究生，除取消其当年评奖资格外，依据《研究生手册》相关规定给予相应的纪律处分。</w:t>
      </w:r>
    </w:p>
    <w:p w:rsidR="001B7BFC" w:rsidRPr="00C87A93" w:rsidRDefault="001B7BFC" w:rsidP="001B7BFC">
      <w:pPr>
        <w:spacing w:line="360" w:lineRule="auto"/>
        <w:ind w:left="360" w:hangingChars="150" w:hanging="360"/>
        <w:rPr>
          <w:rFonts w:hint="eastAsia"/>
          <w:szCs w:val="21"/>
        </w:rPr>
      </w:pPr>
      <w:r>
        <w:rPr>
          <w:rFonts w:ascii="宋体" w:hAnsi="宋体" w:hint="eastAsia"/>
          <w:sz w:val="24"/>
        </w:rPr>
        <w:t>六、本细则由学生办公室负责解释</w:t>
      </w:r>
      <w:r w:rsidRPr="00C87A93">
        <w:rPr>
          <w:rFonts w:ascii="宋体" w:hAnsi="宋体" w:hint="eastAsia"/>
          <w:sz w:val="24"/>
        </w:rPr>
        <w:t>。</w:t>
      </w:r>
    </w:p>
    <w:p w:rsidR="00667AA0" w:rsidRPr="001B7BFC" w:rsidRDefault="00667AA0"/>
    <w:sectPr w:rsidR="00667AA0" w:rsidRPr="001B7BFC" w:rsidSect="0066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B91" w:rsidRDefault="00A04B91" w:rsidP="001B7BFC">
      <w:r>
        <w:separator/>
      </w:r>
    </w:p>
  </w:endnote>
  <w:endnote w:type="continuationSeparator" w:id="0">
    <w:p w:rsidR="00A04B91" w:rsidRDefault="00A04B91" w:rsidP="001B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B91" w:rsidRDefault="00A04B91" w:rsidP="001B7BFC">
      <w:r>
        <w:separator/>
      </w:r>
    </w:p>
  </w:footnote>
  <w:footnote w:type="continuationSeparator" w:id="0">
    <w:p w:rsidR="00A04B91" w:rsidRDefault="00A04B91" w:rsidP="001B7B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BFC"/>
    <w:rsid w:val="000F5D44"/>
    <w:rsid w:val="001B7BFC"/>
    <w:rsid w:val="00667AA0"/>
    <w:rsid w:val="009C6F3F"/>
    <w:rsid w:val="00A0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B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B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BFC"/>
    <w:rPr>
      <w:sz w:val="18"/>
      <w:szCs w:val="18"/>
    </w:rPr>
  </w:style>
  <w:style w:type="character" w:styleId="a5">
    <w:name w:val="annotation reference"/>
    <w:rsid w:val="001B7BFC"/>
    <w:rPr>
      <w:sz w:val="21"/>
      <w:szCs w:val="21"/>
    </w:rPr>
  </w:style>
  <w:style w:type="paragraph" w:styleId="a6">
    <w:name w:val="annotation text"/>
    <w:basedOn w:val="a"/>
    <w:link w:val="a7"/>
    <w:rsid w:val="001B7BFC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1B7BFC"/>
    <w:rPr>
      <w:rFonts w:ascii="Times New Roman" w:eastAsia="宋体" w:hAnsi="Times New Roman" w:cs="Times New Roman"/>
      <w:szCs w:val="24"/>
    </w:rPr>
  </w:style>
  <w:style w:type="character" w:customStyle="1" w:styleId="a7">
    <w:name w:val="批注文字 字符"/>
    <w:link w:val="a6"/>
    <w:rsid w:val="001B7BFC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1B7BF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B7B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1118</Characters>
  <Application>Microsoft Office Word</Application>
  <DocSecurity>0</DocSecurity>
  <Lines>9</Lines>
  <Paragraphs>2</Paragraphs>
  <ScaleCrop>false</ScaleCrop>
  <Company>微软中国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2021-10-14T09:29:00Z</dcterms:created>
  <dcterms:modified xsi:type="dcterms:W3CDTF">2021-10-14T09:33:00Z</dcterms:modified>
</cp:coreProperties>
</file>