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53" w:type="dxa"/>
        <w:tblInd w:w="93" w:type="dxa"/>
        <w:tblLook w:val="04A0"/>
      </w:tblPr>
      <w:tblGrid>
        <w:gridCol w:w="730"/>
        <w:gridCol w:w="3538"/>
        <w:gridCol w:w="1417"/>
        <w:gridCol w:w="2268"/>
      </w:tblGrid>
      <w:tr w:rsidR="00E768F1" w:rsidRPr="009A0F7C" w:rsidTr="00D94A45">
        <w:trPr>
          <w:trHeight w:val="558"/>
        </w:trPr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8F1" w:rsidRPr="009A0F7C" w:rsidRDefault="00464E84" w:rsidP="00E768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9A0F7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2016</w:t>
            </w:r>
            <w:r w:rsidR="00E768F1" w:rsidRPr="009A0F7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年度国家奖学金、国家励志奖学金名额分配一览表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</w:rPr>
            </w:pPr>
            <w:r w:rsidRPr="009A0F7C">
              <w:rPr>
                <w:rFonts w:hint="eastAsia"/>
                <w:b/>
                <w:bCs/>
                <w:color w:val="000000" w:themeColor="text1"/>
                <w:sz w:val="22"/>
              </w:rPr>
              <w:t>院系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</w:rPr>
            </w:pPr>
            <w:r w:rsidRPr="009A0F7C">
              <w:rPr>
                <w:rFonts w:hint="eastAsia"/>
                <w:b/>
                <w:bCs/>
                <w:color w:val="000000" w:themeColor="text1"/>
                <w:sz w:val="22"/>
              </w:rPr>
              <w:t>国奖定额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</w:rPr>
            </w:pPr>
            <w:r w:rsidRPr="009A0F7C">
              <w:rPr>
                <w:rFonts w:hint="eastAsia"/>
                <w:b/>
                <w:bCs/>
                <w:color w:val="000000" w:themeColor="text1"/>
                <w:sz w:val="22"/>
              </w:rPr>
              <w:t>国励志定额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建筑学院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31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机械工程学院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30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能源与环境学院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31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信息科学与工程学院</w:t>
            </w:r>
            <w:r w:rsidR="00B11E7E">
              <w:rPr>
                <w:rFonts w:hint="eastAsia"/>
                <w:color w:val="000000" w:themeColor="text1"/>
                <w:sz w:val="22"/>
              </w:rPr>
              <w:t>（含无锡分校）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32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土木工程学院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39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电子科学与工程学院</w:t>
            </w:r>
            <w:r w:rsidR="00B11E7E">
              <w:rPr>
                <w:rFonts w:hint="eastAsia"/>
                <w:color w:val="000000" w:themeColor="text1"/>
                <w:sz w:val="22"/>
              </w:rPr>
              <w:t>（含无锡分校）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24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数学系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11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自动化学院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17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计算机科学与工程学院、软件学院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36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物理系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8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生物科学与医学工程学院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12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材料科学与工程学院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15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人文学院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18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经济管理学院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43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电气工程学院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21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外国语学院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11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化学化工学院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10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交通学院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46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仪器科学与工程学院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13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艺术学院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10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法学院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8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学习科学研究中心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2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医学院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47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公共卫生学院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12</w:t>
            </w:r>
          </w:p>
        </w:tc>
      </w:tr>
      <w:tr w:rsidR="00D94A45" w:rsidRPr="009A0F7C" w:rsidTr="00E768F1">
        <w:trPr>
          <w:trHeight w:val="2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 w:rsidP="00E768F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9A0F7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吴健雄学院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45" w:rsidRPr="009A0F7C" w:rsidRDefault="00D94A45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9A0F7C">
              <w:rPr>
                <w:rFonts w:hint="eastAsia"/>
                <w:color w:val="000000" w:themeColor="text1"/>
                <w:sz w:val="22"/>
              </w:rPr>
              <w:t>15</w:t>
            </w:r>
          </w:p>
        </w:tc>
      </w:tr>
    </w:tbl>
    <w:p w:rsidR="007D68FD" w:rsidRDefault="007D68FD"/>
    <w:sectPr w:rsidR="007D68FD" w:rsidSect="00E7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5A5" w:rsidRDefault="00C415A5" w:rsidP="00E768F1">
      <w:r>
        <w:separator/>
      </w:r>
    </w:p>
  </w:endnote>
  <w:endnote w:type="continuationSeparator" w:id="1">
    <w:p w:rsidR="00C415A5" w:rsidRDefault="00C415A5" w:rsidP="00E7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5A5" w:rsidRDefault="00C415A5" w:rsidP="00E768F1">
      <w:r>
        <w:separator/>
      </w:r>
    </w:p>
  </w:footnote>
  <w:footnote w:type="continuationSeparator" w:id="1">
    <w:p w:rsidR="00C415A5" w:rsidRDefault="00C415A5" w:rsidP="00E76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8F1"/>
    <w:rsid w:val="00013BCB"/>
    <w:rsid w:val="0014501B"/>
    <w:rsid w:val="00405A9E"/>
    <w:rsid w:val="00464E84"/>
    <w:rsid w:val="007D68FD"/>
    <w:rsid w:val="0084480B"/>
    <w:rsid w:val="009043D6"/>
    <w:rsid w:val="009A0F7C"/>
    <w:rsid w:val="00B11E7E"/>
    <w:rsid w:val="00C415A5"/>
    <w:rsid w:val="00CC5E3D"/>
    <w:rsid w:val="00D31C53"/>
    <w:rsid w:val="00D94A45"/>
    <w:rsid w:val="00E7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6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68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6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68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2015-09-17T10:39:00Z</dcterms:created>
  <dcterms:modified xsi:type="dcterms:W3CDTF">2016-09-19T08:17:00Z</dcterms:modified>
</cp:coreProperties>
</file>